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B1E4C" w14:textId="77777777" w:rsidR="00417C44" w:rsidRPr="002B5A30" w:rsidRDefault="00417C44" w:rsidP="00CC76F7">
      <w:pPr>
        <w:spacing w:after="120"/>
        <w:jc w:val="center"/>
        <w:rPr>
          <w:rFonts w:ascii="Arial" w:hAnsi="Arial" w:cs="Arial"/>
          <w:b/>
          <w:sz w:val="36"/>
        </w:rPr>
      </w:pPr>
      <w:r w:rsidRPr="002B5A30">
        <w:rPr>
          <w:rFonts w:ascii="Arial" w:hAnsi="Arial" w:cs="Arial"/>
          <w:b/>
          <w:sz w:val="36"/>
        </w:rPr>
        <w:t>PUBLIC NOTICE</w:t>
      </w:r>
    </w:p>
    <w:p w14:paraId="30D64864" w14:textId="77777777" w:rsidR="00417C44" w:rsidRPr="002B5A30" w:rsidRDefault="00417C44" w:rsidP="00CC76F7">
      <w:pPr>
        <w:spacing w:after="120"/>
        <w:jc w:val="center"/>
        <w:rPr>
          <w:rFonts w:ascii="Arial" w:hAnsi="Arial" w:cs="Arial"/>
          <w:b/>
        </w:rPr>
      </w:pPr>
      <w:r w:rsidRPr="002B5A30">
        <w:rPr>
          <w:rFonts w:ascii="Arial" w:hAnsi="Arial" w:cs="Arial"/>
          <w:b/>
        </w:rPr>
        <w:t>CITY OF LOUISVILLE</w:t>
      </w:r>
    </w:p>
    <w:p w14:paraId="27A3E4B1" w14:textId="77777777" w:rsidR="00417C44" w:rsidRDefault="0084403C" w:rsidP="00CC76F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PLANNING COMMISSION</w:t>
      </w:r>
    </w:p>
    <w:p w14:paraId="55893543" w14:textId="77777777" w:rsidR="00417C44" w:rsidRPr="002B5A30" w:rsidRDefault="00417C44" w:rsidP="00CC76F7">
      <w:pPr>
        <w:jc w:val="center"/>
        <w:rPr>
          <w:rFonts w:ascii="Arial" w:hAnsi="Arial" w:cs="Arial"/>
        </w:rPr>
      </w:pPr>
    </w:p>
    <w:p w14:paraId="0BCD38D0" w14:textId="3EBAE6B3" w:rsidR="00275D7C" w:rsidRPr="00275D7C" w:rsidRDefault="00715E5A" w:rsidP="00275D7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Si </w:t>
      </w:r>
      <w:proofErr w:type="spellStart"/>
      <w:r>
        <w:rPr>
          <w:rFonts w:ascii="Arial" w:hAnsi="Arial" w:cs="Arial"/>
          <w:b/>
        </w:rPr>
        <w:t>requiere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copia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en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e</w:t>
      </w:r>
      <w:r w:rsidR="00275D7C" w:rsidRPr="00275D7C">
        <w:rPr>
          <w:rFonts w:ascii="Arial" w:hAnsi="Arial" w:cs="Arial"/>
          <w:b/>
        </w:rPr>
        <w:t>spañol</w:t>
      </w:r>
      <w:proofErr w:type="spellEnd"/>
      <w:r w:rsidR="00275D7C" w:rsidRPr="00275D7C">
        <w:rPr>
          <w:rFonts w:ascii="Arial" w:hAnsi="Arial" w:cs="Arial"/>
          <w:b/>
        </w:rPr>
        <w:t xml:space="preserve"> de </w:t>
      </w:r>
      <w:proofErr w:type="spellStart"/>
      <w:r w:rsidR="00275D7C" w:rsidRPr="00275D7C">
        <w:rPr>
          <w:rFonts w:ascii="Arial" w:hAnsi="Arial" w:cs="Arial"/>
          <w:b/>
        </w:rPr>
        <w:t>esta</w:t>
      </w:r>
      <w:proofErr w:type="spellEnd"/>
      <w:r w:rsidR="00275D7C" w:rsidRPr="00275D7C">
        <w:rPr>
          <w:rFonts w:ascii="Arial" w:hAnsi="Arial" w:cs="Arial"/>
          <w:b/>
        </w:rPr>
        <w:t xml:space="preserve"> </w:t>
      </w:r>
      <w:proofErr w:type="spellStart"/>
      <w:r w:rsidR="00275D7C" w:rsidRPr="00275D7C">
        <w:rPr>
          <w:rFonts w:ascii="Arial" w:hAnsi="Arial" w:cs="Arial"/>
          <w:b/>
        </w:rPr>
        <w:t>pub</w:t>
      </w:r>
      <w:r>
        <w:rPr>
          <w:rFonts w:ascii="Arial" w:hAnsi="Arial" w:cs="Arial"/>
          <w:b/>
        </w:rPr>
        <w:t>licación</w:t>
      </w:r>
      <w:proofErr w:type="spellEnd"/>
      <w:r>
        <w:rPr>
          <w:rFonts w:ascii="Arial" w:hAnsi="Arial" w:cs="Arial"/>
          <w:b/>
        </w:rPr>
        <w:t xml:space="preserve">, </w:t>
      </w:r>
      <w:proofErr w:type="spellStart"/>
      <w:r>
        <w:rPr>
          <w:rFonts w:ascii="Arial" w:hAnsi="Arial" w:cs="Arial"/>
          <w:b/>
        </w:rPr>
        <w:t>por</w:t>
      </w:r>
      <w:proofErr w:type="spellEnd"/>
      <w:r>
        <w:rPr>
          <w:rFonts w:ascii="Arial" w:hAnsi="Arial" w:cs="Arial"/>
          <w:b/>
        </w:rPr>
        <w:t xml:space="preserve"> favor </w:t>
      </w:r>
      <w:proofErr w:type="spellStart"/>
      <w:r>
        <w:rPr>
          <w:rFonts w:ascii="Arial" w:hAnsi="Arial" w:cs="Arial"/>
          <w:b/>
        </w:rPr>
        <w:t>llame</w:t>
      </w:r>
      <w:proofErr w:type="spellEnd"/>
      <w:r>
        <w:rPr>
          <w:rFonts w:ascii="Arial" w:hAnsi="Arial" w:cs="Arial"/>
          <w:b/>
        </w:rPr>
        <w:t xml:space="preserve"> </w:t>
      </w:r>
      <w:r w:rsidR="00AE5389">
        <w:rPr>
          <w:rFonts w:ascii="Arial" w:hAnsi="Arial" w:cs="Arial"/>
          <w:b/>
        </w:rPr>
        <w:t xml:space="preserve">                    al 303-335-4536 o 303-335-4574</w:t>
      </w:r>
      <w:r w:rsidR="00275D7C" w:rsidRPr="00275D7C">
        <w:rPr>
          <w:rFonts w:ascii="Arial" w:hAnsi="Arial" w:cs="Arial"/>
          <w:b/>
        </w:rPr>
        <w:t>.</w:t>
      </w:r>
    </w:p>
    <w:p w14:paraId="5B094580" w14:textId="77777777" w:rsidR="00275D7C" w:rsidRDefault="00275D7C" w:rsidP="00F85F9D">
      <w:pPr>
        <w:rPr>
          <w:rFonts w:ascii="Arial" w:hAnsi="Arial" w:cs="Arial"/>
        </w:rPr>
      </w:pPr>
    </w:p>
    <w:p w14:paraId="6C7C3474" w14:textId="7018E420" w:rsidR="00E87E13" w:rsidRPr="0015503D" w:rsidRDefault="00E87E13" w:rsidP="00E87E13">
      <w:pPr>
        <w:jc w:val="center"/>
        <w:rPr>
          <w:rFonts w:ascii="Arial" w:hAnsi="Arial" w:cs="Arial"/>
          <w:caps/>
          <w:color w:val="000000" w:themeColor="text1"/>
        </w:rPr>
      </w:pPr>
      <w:r w:rsidRPr="0015503D">
        <w:rPr>
          <w:rFonts w:ascii="Arial" w:hAnsi="Arial" w:cs="Arial"/>
          <w:color w:val="000000" w:themeColor="text1"/>
          <w:sz w:val="22"/>
          <w:szCs w:val="22"/>
        </w:rPr>
        <w:t>Notice is hereby given that the City of Louisville Planning Commission will hold a public hearing to consider an amendment to</w:t>
      </w:r>
      <w:r w:rsidR="003823B4" w:rsidRPr="0015503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753CC" w:rsidRPr="0015503D">
        <w:rPr>
          <w:rFonts w:ascii="Arial" w:hAnsi="Arial" w:cs="Arial"/>
          <w:color w:val="000000" w:themeColor="text1"/>
          <w:sz w:val="22"/>
          <w:szCs w:val="22"/>
        </w:rPr>
        <w:t xml:space="preserve">Title 17 </w:t>
      </w:r>
      <w:r w:rsidRPr="0015503D">
        <w:rPr>
          <w:rFonts w:ascii="Arial" w:hAnsi="Arial" w:cs="Arial"/>
          <w:color w:val="000000" w:themeColor="text1"/>
          <w:sz w:val="22"/>
          <w:szCs w:val="22"/>
        </w:rPr>
        <w:t xml:space="preserve">of the Louisville Municipal Code </w:t>
      </w:r>
      <w:r w:rsidR="006D3687" w:rsidRPr="0015503D">
        <w:rPr>
          <w:rFonts w:ascii="Arial" w:hAnsi="Arial" w:cs="Arial"/>
          <w:color w:val="000000" w:themeColor="text1"/>
          <w:sz w:val="22"/>
          <w:szCs w:val="22"/>
        </w:rPr>
        <w:t xml:space="preserve">to </w:t>
      </w:r>
      <w:r w:rsidR="0009688C">
        <w:rPr>
          <w:rFonts w:ascii="Arial" w:hAnsi="Arial" w:cs="Arial"/>
          <w:color w:val="000000" w:themeColor="text1"/>
          <w:sz w:val="22"/>
          <w:szCs w:val="22"/>
        </w:rPr>
        <w:t>update the City’s Inclusionary Housing Ordinance</w:t>
      </w:r>
      <w:r w:rsidR="0015503D" w:rsidRPr="0015503D">
        <w:rPr>
          <w:rFonts w:ascii="Arial" w:hAnsi="Arial" w:cs="Arial"/>
          <w:color w:val="000000" w:themeColor="text1"/>
          <w:sz w:val="22"/>
          <w:szCs w:val="22"/>
        </w:rPr>
        <w:t>.</w:t>
      </w:r>
      <w:r w:rsidRPr="0015503D">
        <w:rPr>
          <w:rFonts w:ascii="Arial" w:hAnsi="Arial" w:cs="Arial"/>
          <w:color w:val="000000" w:themeColor="text1"/>
        </w:rPr>
        <w:t xml:space="preserve"> </w:t>
      </w:r>
    </w:p>
    <w:p w14:paraId="033EFAA1" w14:textId="29E09025" w:rsidR="000A110A" w:rsidRPr="00BC3D8C" w:rsidRDefault="000A110A" w:rsidP="00A1360D">
      <w:pPr>
        <w:rPr>
          <w:rFonts w:ascii="Arial" w:hAnsi="Arial" w:cs="Arial"/>
          <w:caps/>
          <w:sz w:val="22"/>
          <w:szCs w:val="22"/>
        </w:rPr>
      </w:pPr>
    </w:p>
    <w:tbl>
      <w:tblPr>
        <w:tblW w:w="9630" w:type="dxa"/>
        <w:tblLayout w:type="fixed"/>
        <w:tblLook w:val="0000" w:firstRow="0" w:lastRow="0" w:firstColumn="0" w:lastColumn="0" w:noHBand="0" w:noVBand="0"/>
      </w:tblPr>
      <w:tblGrid>
        <w:gridCol w:w="2610"/>
        <w:gridCol w:w="7020"/>
      </w:tblGrid>
      <w:tr w:rsidR="00417C44" w:rsidRPr="00BC3D8C" w14:paraId="6ABADE7A" w14:textId="77777777" w:rsidTr="009E193D">
        <w:trPr>
          <w:trHeight w:val="364"/>
        </w:trPr>
        <w:tc>
          <w:tcPr>
            <w:tcW w:w="2610" w:type="dxa"/>
          </w:tcPr>
          <w:p w14:paraId="222195EE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Application Name: </w:t>
            </w:r>
          </w:p>
        </w:tc>
        <w:tc>
          <w:tcPr>
            <w:tcW w:w="7020" w:type="dxa"/>
          </w:tcPr>
          <w:p w14:paraId="7133C935" w14:textId="02BC80A4" w:rsidR="0011418B" w:rsidRPr="00BC3D8C" w:rsidRDefault="0009688C" w:rsidP="00F85F9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Inclusionary Housing Ordinance</w:t>
            </w:r>
            <w:r w:rsidR="005D62AC">
              <w:rPr>
                <w:rFonts w:ascii="Arial" w:hAnsi="Arial" w:cs="Arial"/>
                <w:sz w:val="22"/>
                <w:szCs w:val="22"/>
              </w:rPr>
              <w:t xml:space="preserve"> Code Amendment</w:t>
            </w:r>
            <w:r w:rsidR="001842A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65DC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865DFB" w:rsidRPr="00BC3D8C" w14:paraId="38C62080" w14:textId="77777777" w:rsidTr="009E193D">
        <w:tc>
          <w:tcPr>
            <w:tcW w:w="2610" w:type="dxa"/>
          </w:tcPr>
          <w:p w14:paraId="7CDDF298" w14:textId="77777777" w:rsidR="00865DFB" w:rsidRPr="00BC3D8C" w:rsidRDefault="00865DFB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0" w:type="dxa"/>
          </w:tcPr>
          <w:p w14:paraId="377FB16B" w14:textId="77777777" w:rsidR="00CD45CD" w:rsidRPr="0011418B" w:rsidRDefault="00CD45CD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A4946" w:rsidRPr="00BC3D8C" w14:paraId="04D0C0FF" w14:textId="77777777" w:rsidTr="009E193D">
        <w:tc>
          <w:tcPr>
            <w:tcW w:w="2610" w:type="dxa"/>
          </w:tcPr>
          <w:p w14:paraId="23D9A50B" w14:textId="77777777" w:rsidR="008A4946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Case Number:</w:t>
            </w:r>
          </w:p>
        </w:tc>
        <w:tc>
          <w:tcPr>
            <w:tcW w:w="7020" w:type="dxa"/>
          </w:tcPr>
          <w:p w14:paraId="6F9D68F7" w14:textId="014905BF" w:rsidR="008A4946" w:rsidRPr="00F51AB5" w:rsidRDefault="000215A5" w:rsidP="004B63D0">
            <w:pPr>
              <w:rPr>
                <w:rFonts w:ascii="Arial" w:hAnsi="Arial" w:cs="Arial"/>
                <w:sz w:val="22"/>
                <w:szCs w:val="22"/>
              </w:rPr>
            </w:pPr>
            <w:r w:rsidRPr="00F51AB5">
              <w:rPr>
                <w:rFonts w:ascii="Arial" w:hAnsi="Arial" w:cs="Arial"/>
                <w:sz w:val="22"/>
                <w:szCs w:val="22"/>
              </w:rPr>
              <w:t>LMCA-0005</w:t>
            </w:r>
            <w:r w:rsidR="00F51AB5" w:rsidRPr="00F51AB5">
              <w:rPr>
                <w:rFonts w:ascii="Arial" w:hAnsi="Arial" w:cs="Arial"/>
                <w:sz w:val="22"/>
                <w:szCs w:val="22"/>
              </w:rPr>
              <w:t>8</w:t>
            </w:r>
            <w:r w:rsidR="00495832">
              <w:rPr>
                <w:rFonts w:ascii="Arial" w:hAnsi="Arial" w:cs="Arial"/>
                <w:sz w:val="22"/>
                <w:szCs w:val="22"/>
              </w:rPr>
              <w:t>4</w:t>
            </w:r>
            <w:r w:rsidR="005D62AC" w:rsidRPr="00F51AB5">
              <w:rPr>
                <w:rFonts w:ascii="Arial" w:hAnsi="Arial" w:cs="Arial"/>
                <w:sz w:val="22"/>
                <w:szCs w:val="22"/>
              </w:rPr>
              <w:t>-202</w:t>
            </w:r>
            <w:r w:rsidR="00495832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8A4946" w:rsidRPr="00BC3D8C" w14:paraId="64519B8E" w14:textId="77777777" w:rsidTr="009E193D">
        <w:trPr>
          <w:trHeight w:val="328"/>
        </w:trPr>
        <w:tc>
          <w:tcPr>
            <w:tcW w:w="2610" w:type="dxa"/>
          </w:tcPr>
          <w:p w14:paraId="5788B474" w14:textId="0613877A" w:rsidR="008A4946" w:rsidRPr="00BC3D8C" w:rsidRDefault="0011418B" w:rsidP="0011418B">
            <w:pPr>
              <w:ind w:firstLine="7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20" w:type="dxa"/>
          </w:tcPr>
          <w:p w14:paraId="327F9A5C" w14:textId="0A53AB38" w:rsidR="008A4946" w:rsidRPr="00BC3D8C" w:rsidRDefault="0011418B" w:rsidP="0011418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57CB5" w:rsidRPr="00BC3D8C" w14:paraId="18A3CA65" w14:textId="77777777" w:rsidTr="009E193D">
        <w:tc>
          <w:tcPr>
            <w:tcW w:w="2610" w:type="dxa"/>
          </w:tcPr>
          <w:p w14:paraId="29C97226" w14:textId="77777777" w:rsidR="00057CB5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Date and Time: </w:t>
            </w:r>
          </w:p>
        </w:tc>
        <w:tc>
          <w:tcPr>
            <w:tcW w:w="7020" w:type="dxa"/>
          </w:tcPr>
          <w:p w14:paraId="302CF44C" w14:textId="748AD72A" w:rsidR="00057CB5" w:rsidRPr="00BC3D8C" w:rsidRDefault="00275D7C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Thursday</w:t>
            </w:r>
            <w:r w:rsidR="00BC3D8C" w:rsidRPr="00BC3D8C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09688C">
              <w:rPr>
                <w:rFonts w:ascii="Arial" w:hAnsi="Arial" w:cs="Arial"/>
                <w:sz w:val="22"/>
                <w:szCs w:val="22"/>
              </w:rPr>
              <w:t>February 12</w:t>
            </w:r>
            <w:r w:rsidR="0002406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gramStart"/>
            <w:r w:rsidR="00024067">
              <w:rPr>
                <w:rFonts w:ascii="Arial" w:hAnsi="Arial" w:cs="Arial"/>
                <w:sz w:val="22"/>
                <w:szCs w:val="22"/>
              </w:rPr>
              <w:t>202</w:t>
            </w:r>
            <w:r w:rsidR="00DD6F0A">
              <w:rPr>
                <w:rFonts w:ascii="Arial" w:hAnsi="Arial" w:cs="Arial"/>
                <w:sz w:val="22"/>
                <w:szCs w:val="22"/>
              </w:rPr>
              <w:t>6</w:t>
            </w:r>
            <w:proofErr w:type="gramEnd"/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 at 6:30 pm </w:t>
            </w:r>
          </w:p>
          <w:p w14:paraId="47A4CEF1" w14:textId="77777777" w:rsidR="00B8145B" w:rsidRPr="00BC3D8C" w:rsidRDefault="00B8145B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CB5" w:rsidRPr="00BC3D8C" w14:paraId="3F55D671" w14:textId="77777777" w:rsidTr="009E193D">
        <w:tc>
          <w:tcPr>
            <w:tcW w:w="2610" w:type="dxa"/>
          </w:tcPr>
          <w:p w14:paraId="5E984C2C" w14:textId="77777777" w:rsidR="00057CB5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Place: </w:t>
            </w:r>
          </w:p>
        </w:tc>
        <w:tc>
          <w:tcPr>
            <w:tcW w:w="7020" w:type="dxa"/>
          </w:tcPr>
          <w:p w14:paraId="13AF18C4" w14:textId="77777777" w:rsidR="00057CB5" w:rsidRPr="00BC3D8C" w:rsidRDefault="00275D7C" w:rsidP="00275D7C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Such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 hearing will be conducted both at the </w:t>
            </w:r>
            <w:r w:rsidRPr="00BC3D8C">
              <w:rPr>
                <w:rFonts w:ascii="Arial" w:hAnsi="Arial" w:cs="Arial"/>
                <w:sz w:val="22"/>
                <w:szCs w:val="22"/>
              </w:rPr>
              <w:t>City of Louisville City Hall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, 749 </w:t>
            </w:r>
            <w:r w:rsidRPr="00BC3D8C">
              <w:rPr>
                <w:rFonts w:ascii="Arial" w:hAnsi="Arial" w:cs="Arial"/>
                <w:sz w:val="22"/>
                <w:szCs w:val="22"/>
              </w:rPr>
              <w:t>Main Street,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C3D8C">
              <w:rPr>
                <w:rFonts w:ascii="Arial" w:hAnsi="Arial" w:cs="Arial"/>
                <w:sz w:val="22"/>
                <w:szCs w:val="22"/>
              </w:rPr>
              <w:t>Louisville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BC3D8C">
              <w:rPr>
                <w:rFonts w:ascii="Arial" w:hAnsi="Arial" w:cs="Arial"/>
                <w:sz w:val="22"/>
                <w:szCs w:val="22"/>
              </w:rPr>
              <w:t>Colorado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 and electronically. </w:t>
            </w:r>
            <w:r w:rsidRPr="00BC3D8C">
              <w:rPr>
                <w:rFonts w:ascii="Arial" w:hAnsi="Arial" w:cs="Arial"/>
                <w:sz w:val="22"/>
                <w:szCs w:val="22"/>
              </w:rPr>
              <w:t>Members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 of the public may attend in person or participate electronically in accordance with the policie</w:t>
            </w:r>
            <w:r w:rsidRPr="00BC3D8C">
              <w:rPr>
                <w:rFonts w:ascii="Arial" w:hAnsi="Arial" w:cs="Arial"/>
                <w:sz w:val="22"/>
                <w:szCs w:val="22"/>
              </w:rPr>
              <w:t>s adopted by the city council. N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>otice will be posted at the following website at least seventy-two (72) hours before the meeting with instructions regarding how inte</w:t>
            </w:r>
            <w:r w:rsidRPr="00BC3D8C">
              <w:rPr>
                <w:rFonts w:ascii="Arial" w:hAnsi="Arial" w:cs="Arial"/>
                <w:sz w:val="22"/>
                <w:szCs w:val="22"/>
              </w:rPr>
              <w:t xml:space="preserve">rested persons may participate </w:t>
            </w:r>
            <w:r w:rsidR="00F85F9D" w:rsidRPr="00BC3D8C">
              <w:rPr>
                <w:rFonts w:ascii="Arial" w:hAnsi="Arial" w:cs="Arial"/>
                <w:sz w:val="22"/>
                <w:szCs w:val="22"/>
              </w:rPr>
              <w:t xml:space="preserve">in the public hearing:  </w:t>
            </w:r>
            <w:hyperlink r:id="rId6" w:history="1">
              <w:r w:rsidRPr="00BC3D8C">
                <w:rPr>
                  <w:rStyle w:val="Hyperlink"/>
                  <w:rFonts w:ascii="Arial" w:hAnsi="Arial" w:cs="Arial"/>
                  <w:sz w:val="22"/>
                  <w:szCs w:val="22"/>
                </w:rPr>
                <w:t>www.louisvilleco.gov/planningcommission</w:t>
              </w:r>
            </w:hyperlink>
            <w:r w:rsidRPr="00BC3D8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5B109294" w14:textId="77777777" w:rsidR="00417C44" w:rsidRPr="00BC3D8C" w:rsidRDefault="00417C44" w:rsidP="00F85F9D">
      <w:pPr>
        <w:rPr>
          <w:rFonts w:ascii="Arial" w:hAnsi="Arial" w:cs="Arial"/>
          <w:sz w:val="22"/>
          <w:szCs w:val="22"/>
        </w:rPr>
      </w:pPr>
    </w:p>
    <w:p w14:paraId="25D41654" w14:textId="09655C6F" w:rsidR="00417C44" w:rsidRPr="00BC3D8C" w:rsidRDefault="00AE5389" w:rsidP="004D3E3B">
      <w:pPr>
        <w:jc w:val="both"/>
        <w:rPr>
          <w:rFonts w:ascii="Arial" w:hAnsi="Arial" w:cs="Arial"/>
          <w:sz w:val="22"/>
          <w:szCs w:val="22"/>
        </w:rPr>
      </w:pPr>
      <w:r w:rsidRPr="00BC3D8C">
        <w:rPr>
          <w:rFonts w:ascii="Arial" w:hAnsi="Arial" w:cs="Arial"/>
          <w:sz w:val="22"/>
          <w:szCs w:val="22"/>
        </w:rPr>
        <w:t xml:space="preserve">People </w:t>
      </w:r>
      <w:r w:rsidR="00F85F9D" w:rsidRPr="00BC3D8C">
        <w:rPr>
          <w:rFonts w:ascii="Arial" w:hAnsi="Arial" w:cs="Arial"/>
          <w:sz w:val="22"/>
          <w:szCs w:val="22"/>
        </w:rPr>
        <w:t xml:space="preserve">are encouraged to attend the public hearing in person or electronically and/or provide comments </w:t>
      </w:r>
      <w:r w:rsidRPr="00BC3D8C">
        <w:rPr>
          <w:rFonts w:ascii="Arial" w:hAnsi="Arial" w:cs="Arial"/>
          <w:sz w:val="22"/>
          <w:szCs w:val="22"/>
        </w:rPr>
        <w:t>via</w:t>
      </w:r>
      <w:r w:rsidR="00F85F9D" w:rsidRPr="00BC3D8C">
        <w:rPr>
          <w:rFonts w:ascii="Arial" w:hAnsi="Arial" w:cs="Arial"/>
          <w:sz w:val="22"/>
          <w:szCs w:val="22"/>
        </w:rPr>
        <w:t>:</w:t>
      </w:r>
    </w:p>
    <w:p w14:paraId="546950D5" w14:textId="77777777" w:rsidR="00417C44" w:rsidRPr="00BC3D8C" w:rsidRDefault="00417C44" w:rsidP="00F85F9D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90" w:type="dxa"/>
        <w:tblLayout w:type="fixed"/>
        <w:tblLook w:val="0000" w:firstRow="0" w:lastRow="0" w:firstColumn="0" w:lastColumn="0" w:noHBand="0" w:noVBand="0"/>
      </w:tblPr>
      <w:tblGrid>
        <w:gridCol w:w="2358"/>
        <w:gridCol w:w="6498"/>
      </w:tblGrid>
      <w:tr w:rsidR="00417C44" w:rsidRPr="00BC3D8C" w14:paraId="7F201022" w14:textId="77777777" w:rsidTr="00CF35D8">
        <w:trPr>
          <w:trHeight w:val="688"/>
        </w:trPr>
        <w:tc>
          <w:tcPr>
            <w:tcW w:w="2358" w:type="dxa"/>
          </w:tcPr>
          <w:p w14:paraId="674EDDAF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Mail:</w:t>
            </w:r>
          </w:p>
        </w:tc>
        <w:tc>
          <w:tcPr>
            <w:tcW w:w="6498" w:type="dxa"/>
          </w:tcPr>
          <w:p w14:paraId="579B6867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Louisville</w:t>
            </w:r>
            <w:r w:rsidR="00275D7C" w:rsidRPr="00BC3D8C">
              <w:rPr>
                <w:rFonts w:ascii="Arial" w:hAnsi="Arial" w:cs="Arial"/>
                <w:sz w:val="22"/>
                <w:szCs w:val="22"/>
              </w:rPr>
              <w:t xml:space="preserve"> Planning D</w:t>
            </w:r>
            <w:r w:rsidRPr="00BC3D8C">
              <w:rPr>
                <w:rFonts w:ascii="Arial" w:hAnsi="Arial" w:cs="Arial"/>
                <w:sz w:val="22"/>
                <w:szCs w:val="22"/>
              </w:rPr>
              <w:t>ivision</w:t>
            </w:r>
          </w:p>
          <w:p w14:paraId="00010B7E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749 </w:t>
            </w:r>
            <w:r w:rsidR="00275D7C" w:rsidRPr="00BC3D8C">
              <w:rPr>
                <w:rFonts w:ascii="Arial" w:hAnsi="Arial" w:cs="Arial"/>
                <w:sz w:val="22"/>
                <w:szCs w:val="22"/>
              </w:rPr>
              <w:t>Main Street</w:t>
            </w:r>
          </w:p>
          <w:p w14:paraId="43228C9B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>Louisville, CO  80027</w:t>
            </w:r>
          </w:p>
          <w:p w14:paraId="1F78FA1E" w14:textId="77777777" w:rsidR="00CD45CD" w:rsidRPr="00BC3D8C" w:rsidRDefault="00CD45CD" w:rsidP="00F85F9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7C44" w:rsidRPr="00BC3D8C" w14:paraId="7628612D" w14:textId="77777777" w:rsidTr="00CF35D8">
        <w:tc>
          <w:tcPr>
            <w:tcW w:w="2358" w:type="dxa"/>
          </w:tcPr>
          <w:p w14:paraId="0C17F43F" w14:textId="77777777" w:rsidR="00417C44" w:rsidRPr="00BC3D8C" w:rsidRDefault="00F85F9D" w:rsidP="00F85F9D">
            <w:pPr>
              <w:rPr>
                <w:rFonts w:ascii="Arial" w:hAnsi="Arial" w:cs="Arial"/>
                <w:sz w:val="22"/>
                <w:szCs w:val="22"/>
              </w:rPr>
            </w:pPr>
            <w:r w:rsidRPr="00BC3D8C">
              <w:rPr>
                <w:rFonts w:ascii="Arial" w:hAnsi="Arial" w:cs="Arial"/>
                <w:sz w:val="22"/>
                <w:szCs w:val="22"/>
              </w:rPr>
              <w:t xml:space="preserve">E-mail: </w:t>
            </w:r>
          </w:p>
        </w:tc>
        <w:tc>
          <w:tcPr>
            <w:tcW w:w="6498" w:type="dxa"/>
          </w:tcPr>
          <w:p w14:paraId="0E01CD29" w14:textId="168AC05F" w:rsidR="00417C44" w:rsidRPr="00BC3D8C" w:rsidRDefault="0042211A" w:rsidP="00F85F9D">
            <w:pPr>
              <w:rPr>
                <w:rFonts w:ascii="Arial" w:hAnsi="Arial" w:cs="Arial"/>
                <w:sz w:val="22"/>
                <w:szCs w:val="22"/>
              </w:rPr>
            </w:pPr>
            <w:hyperlink r:id="rId7" w:history="1">
              <w:r w:rsidRPr="00BC3D8C">
                <w:rPr>
                  <w:rStyle w:val="Hyperlink"/>
                  <w:rFonts w:ascii="Arial" w:hAnsi="Arial" w:cs="Arial"/>
                  <w:sz w:val="22"/>
                  <w:szCs w:val="22"/>
                </w:rPr>
                <w:t>Planning@louisvilleco.gov</w:t>
              </w:r>
            </w:hyperlink>
            <w:r w:rsidRPr="00BC3D8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7998836A" w14:textId="76307633" w:rsidR="000A110A" w:rsidRPr="00BC3D8C" w:rsidRDefault="000A110A" w:rsidP="00823910">
      <w:pPr>
        <w:jc w:val="both"/>
        <w:rPr>
          <w:rFonts w:ascii="Arial" w:hAnsi="Arial" w:cs="Arial"/>
          <w:sz w:val="22"/>
          <w:szCs w:val="22"/>
        </w:rPr>
      </w:pPr>
    </w:p>
    <w:p w14:paraId="6AF662A1" w14:textId="77777777" w:rsidR="00B912FD" w:rsidRPr="00BC3D8C" w:rsidRDefault="00F85F9D" w:rsidP="00823910">
      <w:pPr>
        <w:jc w:val="both"/>
        <w:rPr>
          <w:rFonts w:ascii="Arial" w:hAnsi="Arial" w:cs="Arial"/>
          <w:sz w:val="22"/>
          <w:szCs w:val="22"/>
        </w:rPr>
      </w:pPr>
      <w:r w:rsidRPr="00BC3D8C">
        <w:rPr>
          <w:rFonts w:ascii="Arial" w:hAnsi="Arial" w:cs="Arial"/>
          <w:sz w:val="22"/>
          <w:szCs w:val="22"/>
        </w:rPr>
        <w:t xml:space="preserve">If you are unable to access materials online and would prefer paper copies or need assistance accessing an electronic </w:t>
      </w:r>
      <w:proofErr w:type="gramStart"/>
      <w:r w:rsidRPr="00BC3D8C">
        <w:rPr>
          <w:rFonts w:ascii="Arial" w:hAnsi="Arial" w:cs="Arial"/>
          <w:sz w:val="22"/>
          <w:szCs w:val="22"/>
        </w:rPr>
        <w:t>meeting</w:t>
      </w:r>
      <w:proofErr w:type="gramEnd"/>
      <w:r w:rsidRPr="00BC3D8C">
        <w:rPr>
          <w:rFonts w:ascii="Arial" w:hAnsi="Arial" w:cs="Arial"/>
          <w:sz w:val="22"/>
          <w:szCs w:val="22"/>
        </w:rPr>
        <w:t xml:space="preserve"> please contact the planning department at 303-335-4592 or </w:t>
      </w:r>
      <w:hyperlink r:id="rId8" w:history="1">
        <w:r w:rsidRPr="00BC3D8C">
          <w:rPr>
            <w:rStyle w:val="Hyperlink"/>
            <w:rFonts w:ascii="Arial" w:hAnsi="Arial" w:cs="Arial"/>
            <w:sz w:val="22"/>
            <w:szCs w:val="22"/>
          </w:rPr>
          <w:t>planning@louisvilleco.gov</w:t>
        </w:r>
      </w:hyperlink>
      <w:r w:rsidRPr="00BC3D8C">
        <w:rPr>
          <w:rFonts w:ascii="Arial" w:hAnsi="Arial" w:cs="Arial"/>
          <w:sz w:val="22"/>
          <w:szCs w:val="22"/>
        </w:rPr>
        <w:t xml:space="preserve">.  </w:t>
      </w:r>
    </w:p>
    <w:p w14:paraId="0932B4B3" w14:textId="77777777" w:rsidR="00417C44" w:rsidRPr="00BC3D8C" w:rsidRDefault="00417C44" w:rsidP="00F85F9D">
      <w:pPr>
        <w:rPr>
          <w:rFonts w:ascii="Arial" w:hAnsi="Arial" w:cs="Arial"/>
          <w:sz w:val="22"/>
          <w:szCs w:val="22"/>
        </w:rPr>
      </w:pPr>
    </w:p>
    <w:p w14:paraId="794AF464" w14:textId="3064789F" w:rsidR="00B12F80" w:rsidRPr="00BC3D8C" w:rsidRDefault="00F85F9D" w:rsidP="00F85F9D">
      <w:pPr>
        <w:rPr>
          <w:rFonts w:ascii="Arial" w:hAnsi="Arial" w:cs="Arial"/>
          <w:sz w:val="22"/>
          <w:szCs w:val="22"/>
        </w:rPr>
      </w:pPr>
      <w:r w:rsidRPr="00BC3D8C">
        <w:rPr>
          <w:rFonts w:ascii="Arial" w:hAnsi="Arial" w:cs="Arial"/>
          <w:sz w:val="22"/>
          <w:szCs w:val="22"/>
        </w:rPr>
        <w:t xml:space="preserve">To </w:t>
      </w:r>
      <w:r w:rsidR="00024067">
        <w:rPr>
          <w:rFonts w:ascii="Arial" w:hAnsi="Arial" w:cs="Arial"/>
          <w:sz w:val="22"/>
          <w:szCs w:val="22"/>
        </w:rPr>
        <w:t>learn more</w:t>
      </w:r>
      <w:r w:rsidRPr="00BC3D8C">
        <w:rPr>
          <w:rFonts w:ascii="Arial" w:hAnsi="Arial" w:cs="Arial"/>
          <w:sz w:val="22"/>
          <w:szCs w:val="22"/>
        </w:rPr>
        <w:t xml:space="preserve">, visit: </w:t>
      </w:r>
      <w:hyperlink r:id="rId9" w:history="1">
        <w:r w:rsidR="00013275" w:rsidRPr="000811A4">
          <w:rPr>
            <w:rStyle w:val="Hyperlink"/>
            <w:rFonts w:ascii="Arial" w:hAnsi="Arial" w:cs="Arial"/>
            <w:sz w:val="22"/>
            <w:szCs w:val="22"/>
          </w:rPr>
          <w:t>www.louisvilleco.gov/local-government/government/departments/planning/current-developments</w:t>
        </w:r>
      </w:hyperlink>
      <w:r w:rsidR="00013275">
        <w:rPr>
          <w:rFonts w:ascii="Arial" w:hAnsi="Arial" w:cs="Arial"/>
          <w:sz w:val="22"/>
          <w:szCs w:val="22"/>
        </w:rPr>
        <w:t xml:space="preserve"> </w:t>
      </w:r>
    </w:p>
    <w:p w14:paraId="4B8E9777" w14:textId="77777777" w:rsidR="00CF35D8" w:rsidRDefault="00CF35D8" w:rsidP="00F85F9D">
      <w:pPr>
        <w:rPr>
          <w:rFonts w:ascii="Arial" w:hAnsi="Arial" w:cs="Arial"/>
          <w:smallCaps/>
        </w:rPr>
      </w:pPr>
    </w:p>
    <w:sectPr w:rsidR="00CF35D8" w:rsidSect="00D06716">
      <w:pgSz w:w="12240" w:h="15840"/>
      <w:pgMar w:top="806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A62D7" w14:textId="77777777" w:rsidR="007A531E" w:rsidRDefault="007A531E">
      <w:r>
        <w:separator/>
      </w:r>
    </w:p>
  </w:endnote>
  <w:endnote w:type="continuationSeparator" w:id="0">
    <w:p w14:paraId="603858DA" w14:textId="77777777" w:rsidR="007A531E" w:rsidRDefault="007A53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5F939" w14:textId="77777777" w:rsidR="007A531E" w:rsidRDefault="007A531E">
      <w:r>
        <w:separator/>
      </w:r>
    </w:p>
  </w:footnote>
  <w:footnote w:type="continuationSeparator" w:id="0">
    <w:p w14:paraId="7EE55E39" w14:textId="77777777" w:rsidR="007A531E" w:rsidRDefault="007A53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A30"/>
    <w:rsid w:val="00000752"/>
    <w:rsid w:val="00002161"/>
    <w:rsid w:val="00013275"/>
    <w:rsid w:val="00014FD5"/>
    <w:rsid w:val="000215A5"/>
    <w:rsid w:val="0002363B"/>
    <w:rsid w:val="00024067"/>
    <w:rsid w:val="00027CCC"/>
    <w:rsid w:val="000337E4"/>
    <w:rsid w:val="00040780"/>
    <w:rsid w:val="00050E7E"/>
    <w:rsid w:val="0005477E"/>
    <w:rsid w:val="00057CB5"/>
    <w:rsid w:val="00065DC0"/>
    <w:rsid w:val="000741A6"/>
    <w:rsid w:val="00084D5E"/>
    <w:rsid w:val="00093F6B"/>
    <w:rsid w:val="0009688C"/>
    <w:rsid w:val="000A110A"/>
    <w:rsid w:val="000D0EDF"/>
    <w:rsid w:val="000E01C4"/>
    <w:rsid w:val="000E26C3"/>
    <w:rsid w:val="000E39DC"/>
    <w:rsid w:val="000F4073"/>
    <w:rsid w:val="00102425"/>
    <w:rsid w:val="0011418B"/>
    <w:rsid w:val="00114426"/>
    <w:rsid w:val="00136402"/>
    <w:rsid w:val="0015503D"/>
    <w:rsid w:val="00157CD2"/>
    <w:rsid w:val="00163D47"/>
    <w:rsid w:val="00183BF0"/>
    <w:rsid w:val="001842AF"/>
    <w:rsid w:val="0018476E"/>
    <w:rsid w:val="00191A3F"/>
    <w:rsid w:val="001947E2"/>
    <w:rsid w:val="001A2DD4"/>
    <w:rsid w:val="001A2F86"/>
    <w:rsid w:val="001B03FF"/>
    <w:rsid w:val="001B4D0F"/>
    <w:rsid w:val="001C6D6C"/>
    <w:rsid w:val="001C7883"/>
    <w:rsid w:val="001E3134"/>
    <w:rsid w:val="001E63E3"/>
    <w:rsid w:val="001F5ECC"/>
    <w:rsid w:val="00202823"/>
    <w:rsid w:val="002135F6"/>
    <w:rsid w:val="00226DB2"/>
    <w:rsid w:val="0023341C"/>
    <w:rsid w:val="00236768"/>
    <w:rsid w:val="0024062D"/>
    <w:rsid w:val="00244D18"/>
    <w:rsid w:val="00247C19"/>
    <w:rsid w:val="00255782"/>
    <w:rsid w:val="00270248"/>
    <w:rsid w:val="00275D7C"/>
    <w:rsid w:val="00281107"/>
    <w:rsid w:val="002A5DC2"/>
    <w:rsid w:val="002B23CD"/>
    <w:rsid w:val="002B4CDA"/>
    <w:rsid w:val="002B5A30"/>
    <w:rsid w:val="002B6D62"/>
    <w:rsid w:val="002D3602"/>
    <w:rsid w:val="002D486A"/>
    <w:rsid w:val="002D5B4E"/>
    <w:rsid w:val="002E3702"/>
    <w:rsid w:val="002E7771"/>
    <w:rsid w:val="002F090B"/>
    <w:rsid w:val="002F2C1E"/>
    <w:rsid w:val="003028AB"/>
    <w:rsid w:val="003253A1"/>
    <w:rsid w:val="003365C6"/>
    <w:rsid w:val="0033744E"/>
    <w:rsid w:val="00367642"/>
    <w:rsid w:val="003823B4"/>
    <w:rsid w:val="0038465C"/>
    <w:rsid w:val="003870B7"/>
    <w:rsid w:val="003947E0"/>
    <w:rsid w:val="003A7BC1"/>
    <w:rsid w:val="003B1B7D"/>
    <w:rsid w:val="003D1B3B"/>
    <w:rsid w:val="003F4982"/>
    <w:rsid w:val="00406E0A"/>
    <w:rsid w:val="00417C44"/>
    <w:rsid w:val="0042211A"/>
    <w:rsid w:val="004231D7"/>
    <w:rsid w:val="0042647D"/>
    <w:rsid w:val="0044168C"/>
    <w:rsid w:val="00441DA0"/>
    <w:rsid w:val="00443599"/>
    <w:rsid w:val="00456EA7"/>
    <w:rsid w:val="004706A1"/>
    <w:rsid w:val="00471C95"/>
    <w:rsid w:val="00495832"/>
    <w:rsid w:val="0049651C"/>
    <w:rsid w:val="004B158E"/>
    <w:rsid w:val="004B63D0"/>
    <w:rsid w:val="004C2B30"/>
    <w:rsid w:val="004D3E3B"/>
    <w:rsid w:val="004E606E"/>
    <w:rsid w:val="004F1962"/>
    <w:rsid w:val="004F3811"/>
    <w:rsid w:val="004F4743"/>
    <w:rsid w:val="00512967"/>
    <w:rsid w:val="00517DC6"/>
    <w:rsid w:val="005222B0"/>
    <w:rsid w:val="00526E15"/>
    <w:rsid w:val="00540E39"/>
    <w:rsid w:val="0055272A"/>
    <w:rsid w:val="005739B7"/>
    <w:rsid w:val="00574624"/>
    <w:rsid w:val="005800A0"/>
    <w:rsid w:val="005C0B13"/>
    <w:rsid w:val="005D007E"/>
    <w:rsid w:val="005D12CE"/>
    <w:rsid w:val="005D62AC"/>
    <w:rsid w:val="0060120C"/>
    <w:rsid w:val="006067A5"/>
    <w:rsid w:val="0061518C"/>
    <w:rsid w:val="00620884"/>
    <w:rsid w:val="00633ED4"/>
    <w:rsid w:val="00643647"/>
    <w:rsid w:val="00645D37"/>
    <w:rsid w:val="00657AB0"/>
    <w:rsid w:val="006609FF"/>
    <w:rsid w:val="00671EA3"/>
    <w:rsid w:val="00691455"/>
    <w:rsid w:val="006A6856"/>
    <w:rsid w:val="006B4529"/>
    <w:rsid w:val="006B6289"/>
    <w:rsid w:val="006C0D4F"/>
    <w:rsid w:val="006D3687"/>
    <w:rsid w:val="006E126A"/>
    <w:rsid w:val="006F2F6A"/>
    <w:rsid w:val="00706952"/>
    <w:rsid w:val="0071353F"/>
    <w:rsid w:val="00715E5A"/>
    <w:rsid w:val="00727593"/>
    <w:rsid w:val="0073052F"/>
    <w:rsid w:val="007357A8"/>
    <w:rsid w:val="00736349"/>
    <w:rsid w:val="007375F9"/>
    <w:rsid w:val="00737AA9"/>
    <w:rsid w:val="00747531"/>
    <w:rsid w:val="0075352E"/>
    <w:rsid w:val="0076416B"/>
    <w:rsid w:val="00767EBB"/>
    <w:rsid w:val="00771D86"/>
    <w:rsid w:val="007837FC"/>
    <w:rsid w:val="007858EF"/>
    <w:rsid w:val="007928D5"/>
    <w:rsid w:val="00793A99"/>
    <w:rsid w:val="00797C8B"/>
    <w:rsid w:val="007A531E"/>
    <w:rsid w:val="007B066A"/>
    <w:rsid w:val="007F7C84"/>
    <w:rsid w:val="0080795A"/>
    <w:rsid w:val="008209D0"/>
    <w:rsid w:val="00823910"/>
    <w:rsid w:val="00840AB5"/>
    <w:rsid w:val="0084403C"/>
    <w:rsid w:val="00844645"/>
    <w:rsid w:val="00847F4E"/>
    <w:rsid w:val="00847F92"/>
    <w:rsid w:val="0086227F"/>
    <w:rsid w:val="00865DFB"/>
    <w:rsid w:val="00870C3E"/>
    <w:rsid w:val="00875931"/>
    <w:rsid w:val="00882EC9"/>
    <w:rsid w:val="0088770D"/>
    <w:rsid w:val="00893FDA"/>
    <w:rsid w:val="008A4946"/>
    <w:rsid w:val="008B2F0B"/>
    <w:rsid w:val="008C3E11"/>
    <w:rsid w:val="008D5B97"/>
    <w:rsid w:val="008D74CC"/>
    <w:rsid w:val="008D7FA3"/>
    <w:rsid w:val="00902DF7"/>
    <w:rsid w:val="00912B38"/>
    <w:rsid w:val="009229CC"/>
    <w:rsid w:val="009401D3"/>
    <w:rsid w:val="00943CA7"/>
    <w:rsid w:val="00944406"/>
    <w:rsid w:val="009449F5"/>
    <w:rsid w:val="00944E50"/>
    <w:rsid w:val="00954000"/>
    <w:rsid w:val="00966CF8"/>
    <w:rsid w:val="0097192B"/>
    <w:rsid w:val="00972BFF"/>
    <w:rsid w:val="00977865"/>
    <w:rsid w:val="00984FE0"/>
    <w:rsid w:val="00997D21"/>
    <w:rsid w:val="009C77D0"/>
    <w:rsid w:val="009D1609"/>
    <w:rsid w:val="009D351D"/>
    <w:rsid w:val="009E193D"/>
    <w:rsid w:val="009E46E1"/>
    <w:rsid w:val="009F2DC1"/>
    <w:rsid w:val="009F34C8"/>
    <w:rsid w:val="00A0248B"/>
    <w:rsid w:val="00A10505"/>
    <w:rsid w:val="00A11146"/>
    <w:rsid w:val="00A1360D"/>
    <w:rsid w:val="00A17D4C"/>
    <w:rsid w:val="00A27F69"/>
    <w:rsid w:val="00A31BD6"/>
    <w:rsid w:val="00A42E80"/>
    <w:rsid w:val="00A50061"/>
    <w:rsid w:val="00A7018C"/>
    <w:rsid w:val="00A7018E"/>
    <w:rsid w:val="00A753CC"/>
    <w:rsid w:val="00A84AF9"/>
    <w:rsid w:val="00A86A72"/>
    <w:rsid w:val="00AA0E4B"/>
    <w:rsid w:val="00AB0DFC"/>
    <w:rsid w:val="00AC1B0B"/>
    <w:rsid w:val="00AE06CD"/>
    <w:rsid w:val="00AE42A0"/>
    <w:rsid w:val="00AE5389"/>
    <w:rsid w:val="00AE714D"/>
    <w:rsid w:val="00AF3BAD"/>
    <w:rsid w:val="00B04384"/>
    <w:rsid w:val="00B12F80"/>
    <w:rsid w:val="00B1302A"/>
    <w:rsid w:val="00B34346"/>
    <w:rsid w:val="00B40904"/>
    <w:rsid w:val="00B433BF"/>
    <w:rsid w:val="00B4695D"/>
    <w:rsid w:val="00B54701"/>
    <w:rsid w:val="00B649CC"/>
    <w:rsid w:val="00B76B7D"/>
    <w:rsid w:val="00B8145B"/>
    <w:rsid w:val="00B838B1"/>
    <w:rsid w:val="00B86D9D"/>
    <w:rsid w:val="00B912FD"/>
    <w:rsid w:val="00BA771C"/>
    <w:rsid w:val="00BB69AD"/>
    <w:rsid w:val="00BB70CE"/>
    <w:rsid w:val="00BC3D8C"/>
    <w:rsid w:val="00BD700F"/>
    <w:rsid w:val="00BF7869"/>
    <w:rsid w:val="00C04418"/>
    <w:rsid w:val="00C05892"/>
    <w:rsid w:val="00C1623F"/>
    <w:rsid w:val="00C27651"/>
    <w:rsid w:val="00C27F6A"/>
    <w:rsid w:val="00C31B30"/>
    <w:rsid w:val="00C47D8E"/>
    <w:rsid w:val="00C509A6"/>
    <w:rsid w:val="00C63774"/>
    <w:rsid w:val="00CA2DB6"/>
    <w:rsid w:val="00CC0DCA"/>
    <w:rsid w:val="00CC19DA"/>
    <w:rsid w:val="00CC31E9"/>
    <w:rsid w:val="00CC76F7"/>
    <w:rsid w:val="00CD45CD"/>
    <w:rsid w:val="00CF35D8"/>
    <w:rsid w:val="00CF5945"/>
    <w:rsid w:val="00CF77C6"/>
    <w:rsid w:val="00D02C40"/>
    <w:rsid w:val="00D06716"/>
    <w:rsid w:val="00D30CCE"/>
    <w:rsid w:val="00D33426"/>
    <w:rsid w:val="00D6220F"/>
    <w:rsid w:val="00D7093A"/>
    <w:rsid w:val="00D738A9"/>
    <w:rsid w:val="00D83DF5"/>
    <w:rsid w:val="00D86719"/>
    <w:rsid w:val="00D9250A"/>
    <w:rsid w:val="00D97959"/>
    <w:rsid w:val="00DB63AE"/>
    <w:rsid w:val="00DC3419"/>
    <w:rsid w:val="00DD6F0A"/>
    <w:rsid w:val="00DE032C"/>
    <w:rsid w:val="00E31155"/>
    <w:rsid w:val="00E325C7"/>
    <w:rsid w:val="00E34AA4"/>
    <w:rsid w:val="00E40418"/>
    <w:rsid w:val="00E40941"/>
    <w:rsid w:val="00E40F30"/>
    <w:rsid w:val="00E50149"/>
    <w:rsid w:val="00E55402"/>
    <w:rsid w:val="00E61D19"/>
    <w:rsid w:val="00E61D76"/>
    <w:rsid w:val="00E72218"/>
    <w:rsid w:val="00E87E13"/>
    <w:rsid w:val="00E949C1"/>
    <w:rsid w:val="00EA3AD8"/>
    <w:rsid w:val="00ED2FDA"/>
    <w:rsid w:val="00EE5F43"/>
    <w:rsid w:val="00EF2BFE"/>
    <w:rsid w:val="00EF5118"/>
    <w:rsid w:val="00F030DA"/>
    <w:rsid w:val="00F05BE4"/>
    <w:rsid w:val="00F06C37"/>
    <w:rsid w:val="00F12983"/>
    <w:rsid w:val="00F13B78"/>
    <w:rsid w:val="00F16699"/>
    <w:rsid w:val="00F4348B"/>
    <w:rsid w:val="00F441AA"/>
    <w:rsid w:val="00F44F1C"/>
    <w:rsid w:val="00F451B8"/>
    <w:rsid w:val="00F45ECF"/>
    <w:rsid w:val="00F476C5"/>
    <w:rsid w:val="00F51AB5"/>
    <w:rsid w:val="00F7236E"/>
    <w:rsid w:val="00F750B5"/>
    <w:rsid w:val="00F840C0"/>
    <w:rsid w:val="00F85F9D"/>
    <w:rsid w:val="00F87864"/>
    <w:rsid w:val="00FA6D60"/>
    <w:rsid w:val="00FB0D59"/>
    <w:rsid w:val="00FB3DC7"/>
    <w:rsid w:val="00FB507E"/>
    <w:rsid w:val="00FB6A63"/>
    <w:rsid w:val="00FB6D66"/>
    <w:rsid w:val="00FC64A6"/>
    <w:rsid w:val="00FD75FC"/>
    <w:rsid w:val="00FE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107B3B"/>
  <w15:docId w15:val="{4DE6621F-8E9C-4337-9A89-D50B6CE69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2823"/>
    <w:rPr>
      <w:sz w:val="24"/>
    </w:rPr>
  </w:style>
  <w:style w:type="paragraph" w:styleId="Heading2">
    <w:name w:val="heading 2"/>
    <w:basedOn w:val="Normal"/>
    <w:next w:val="Normal"/>
    <w:link w:val="Heading2Char"/>
    <w:qFormat/>
    <w:rsid w:val="008A4946"/>
    <w:pPr>
      <w:keepNext/>
      <w:outlineLvl w:val="1"/>
    </w:pPr>
    <w:rPr>
      <w:b/>
      <w:bCs/>
      <w:sz w:val="4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02823"/>
    <w:rPr>
      <w:color w:val="0000FF"/>
      <w:u w:val="single"/>
    </w:rPr>
  </w:style>
  <w:style w:type="paragraph" w:styleId="Header">
    <w:name w:val="header"/>
    <w:basedOn w:val="Normal"/>
    <w:rsid w:val="002B5A3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5A3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9449F5"/>
    <w:pPr>
      <w:jc w:val="center"/>
    </w:pPr>
    <w:rPr>
      <w:rFonts w:ascii="CG Times" w:hAnsi="CG Times"/>
      <w:sz w:val="20"/>
    </w:rPr>
  </w:style>
  <w:style w:type="character" w:customStyle="1" w:styleId="Heading2Char">
    <w:name w:val="Heading 2 Char"/>
    <w:basedOn w:val="DefaultParagraphFont"/>
    <w:link w:val="Heading2"/>
    <w:rsid w:val="008A4946"/>
    <w:rPr>
      <w:b/>
      <w:bCs/>
      <w:sz w:val="40"/>
      <w:szCs w:val="24"/>
    </w:rPr>
  </w:style>
  <w:style w:type="character" w:styleId="FollowedHyperlink">
    <w:name w:val="FollowedHyperlink"/>
    <w:basedOn w:val="DefaultParagraphFont"/>
    <w:rsid w:val="002B4CDA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6F2F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6F2F6A"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rsid w:val="000A110A"/>
    <w:rPr>
      <w:rFonts w:ascii="CG Times" w:hAnsi="CG Times"/>
    </w:rPr>
  </w:style>
  <w:style w:type="character" w:styleId="CommentReference">
    <w:name w:val="annotation reference"/>
    <w:basedOn w:val="DefaultParagraphFont"/>
    <w:semiHidden/>
    <w:unhideWhenUsed/>
    <w:rsid w:val="0010242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02425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02425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024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02425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0240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34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anning@louisvilleco.go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lanning@louisvilleco.g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uisvilleco.gov/planningcommissio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louisvilleco.gov/local-government/government/departments/planning/current-developme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211</Words>
  <Characters>1681</Characters>
  <Application>Microsoft Office Word</Application>
  <DocSecurity>0</DocSecurity>
  <Lines>62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NOTICE</vt:lpstr>
    </vt:vector>
  </TitlesOfParts>
  <Company>Microsoft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NOTICE</dc:title>
  <dc:creator>City of Louisville</dc:creator>
  <cp:lastModifiedBy>Jeff Hirt</cp:lastModifiedBy>
  <cp:revision>7</cp:revision>
  <cp:lastPrinted>2022-10-19T18:26:00Z</cp:lastPrinted>
  <dcterms:created xsi:type="dcterms:W3CDTF">2025-11-20T18:17:00Z</dcterms:created>
  <dcterms:modified xsi:type="dcterms:W3CDTF">2026-01-22T15:50:00Z</dcterms:modified>
</cp:coreProperties>
</file>